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53DB" w14:textId="77777777" w:rsidR="00545E5A" w:rsidRPr="004B6020" w:rsidRDefault="00313BB1">
      <w:pPr>
        <w:pStyle w:val="Title"/>
        <w:rPr>
          <w:color w:val="auto"/>
          <w:sz w:val="22"/>
          <w:szCs w:val="22"/>
        </w:rPr>
      </w:pPr>
      <w:r w:rsidRPr="004B6020">
        <w:rPr>
          <w:color w:val="auto"/>
          <w:sz w:val="22"/>
          <w:szCs w:val="22"/>
        </w:rPr>
        <w:t xml:space="preserve">Paulding County </w:t>
      </w:r>
      <w:r w:rsidR="00616C02" w:rsidRPr="004B6020">
        <w:rPr>
          <w:color w:val="auto"/>
          <w:sz w:val="22"/>
          <w:szCs w:val="22"/>
        </w:rPr>
        <w:t>SCHOOL DISTRICT REALITY FAIR</w:t>
      </w:r>
      <w:r w:rsidR="00B754A5" w:rsidRPr="004B6020">
        <w:rPr>
          <w:color w:val="auto"/>
          <w:sz w:val="22"/>
          <w:szCs w:val="22"/>
        </w:rPr>
        <w:t xml:space="preserve">:  </w:t>
      </w:r>
      <w:r w:rsidR="009B23B9" w:rsidRPr="004B6020">
        <w:rPr>
          <w:color w:val="auto"/>
          <w:sz w:val="22"/>
          <w:szCs w:val="22"/>
        </w:rPr>
        <w:t>Permission Form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900"/>
        <w:gridCol w:w="8450"/>
      </w:tblGrid>
      <w:tr w:rsidR="009B23B9" w:rsidRPr="009B23B9" w14:paraId="71A1350C" w14:textId="77777777" w:rsidTr="005B4365">
        <w:trPr>
          <w:trHeight w:val="450"/>
        </w:trPr>
        <w:tc>
          <w:tcPr>
            <w:tcW w:w="900" w:type="dxa"/>
            <w:shd w:val="clear" w:color="auto" w:fill="auto"/>
          </w:tcPr>
          <w:p w14:paraId="21CF380B" w14:textId="77777777" w:rsidR="00B754A5" w:rsidRPr="009B23B9" w:rsidRDefault="00B754A5" w:rsidP="00FB5E1B">
            <w:pPr>
              <w:pStyle w:val="TableText"/>
              <w:rPr>
                <w:color w:val="auto"/>
              </w:rPr>
            </w:pPr>
            <w:r w:rsidRPr="009B23B9">
              <w:rPr>
                <w:color w:val="auto"/>
              </w:rPr>
              <w:t>Name:</w:t>
            </w:r>
          </w:p>
        </w:tc>
        <w:tc>
          <w:tcPr>
            <w:tcW w:w="8460" w:type="dxa"/>
            <w:shd w:val="clear" w:color="auto" w:fill="auto"/>
          </w:tcPr>
          <w:p w14:paraId="19AC9A46" w14:textId="77777777" w:rsidR="00B754A5" w:rsidRPr="009B23B9" w:rsidRDefault="00B754A5" w:rsidP="00FB5E1B">
            <w:pPr>
              <w:pStyle w:val="TableText"/>
              <w:rPr>
                <w:color w:val="auto"/>
              </w:rPr>
            </w:pPr>
          </w:p>
        </w:tc>
      </w:tr>
      <w:tr w:rsidR="009B23B9" w:rsidRPr="009B23B9" w14:paraId="4E2990B5" w14:textId="77777777" w:rsidTr="005B4365">
        <w:trPr>
          <w:trHeight w:val="450"/>
        </w:trPr>
        <w:tc>
          <w:tcPr>
            <w:tcW w:w="900" w:type="dxa"/>
            <w:shd w:val="clear" w:color="auto" w:fill="auto"/>
          </w:tcPr>
          <w:p w14:paraId="57582A0E" w14:textId="77777777" w:rsidR="00B754A5" w:rsidRPr="009B23B9" w:rsidRDefault="00B754A5" w:rsidP="00FB5E1B">
            <w:pPr>
              <w:pStyle w:val="TableText"/>
              <w:rPr>
                <w:color w:val="auto"/>
              </w:rPr>
            </w:pPr>
            <w:r w:rsidRPr="009B23B9">
              <w:rPr>
                <w:color w:val="auto"/>
              </w:rPr>
              <w:t>School:</w:t>
            </w:r>
          </w:p>
        </w:tc>
        <w:tc>
          <w:tcPr>
            <w:tcW w:w="8460" w:type="dxa"/>
            <w:shd w:val="clear" w:color="auto" w:fill="auto"/>
          </w:tcPr>
          <w:p w14:paraId="38522D14" w14:textId="77777777" w:rsidR="00B754A5" w:rsidRPr="009B23B9" w:rsidRDefault="00B754A5" w:rsidP="00FB5E1B">
            <w:pPr>
              <w:pStyle w:val="TableText"/>
              <w:rPr>
                <w:color w:val="auto"/>
              </w:rPr>
            </w:pPr>
          </w:p>
        </w:tc>
      </w:tr>
    </w:tbl>
    <w:p w14:paraId="65EAEF7A" w14:textId="5C67AD88" w:rsidR="00545E5A" w:rsidRPr="009B23B9" w:rsidRDefault="650FC017">
      <w:pPr>
        <w:pStyle w:val="Heading1"/>
        <w:rPr>
          <w:color w:val="auto"/>
        </w:rPr>
      </w:pPr>
      <w:r w:rsidRPr="650FC017">
        <w:rPr>
          <w:color w:val="auto"/>
        </w:rPr>
        <w:t>Please return th</w:t>
      </w:r>
      <w:r w:rsidR="00734B4A">
        <w:rPr>
          <w:color w:val="auto"/>
        </w:rPr>
        <w:t xml:space="preserve">is permission slip by October </w:t>
      </w:r>
      <w:r w:rsidR="005B4365">
        <w:rPr>
          <w:color w:val="auto"/>
        </w:rPr>
        <w:t>16</w:t>
      </w:r>
      <w:proofErr w:type="gramStart"/>
      <w:r w:rsidR="005B4365" w:rsidRPr="005B4365">
        <w:rPr>
          <w:color w:val="auto"/>
          <w:vertAlign w:val="superscript"/>
        </w:rPr>
        <w:t>th</w:t>
      </w:r>
      <w:r w:rsidR="005B4365">
        <w:rPr>
          <w:color w:val="auto"/>
        </w:rPr>
        <w:t xml:space="preserve"> </w:t>
      </w:r>
      <w:r w:rsidRPr="650FC017">
        <w:rPr>
          <w:color w:val="auto"/>
        </w:rPr>
        <w:t>.</w:t>
      </w:r>
      <w:proofErr w:type="gramEnd"/>
    </w:p>
    <w:p w14:paraId="63C40352" w14:textId="77777777" w:rsidR="005B4365" w:rsidRDefault="009B23B9" w:rsidP="0034410E">
      <w:pPr>
        <w:tabs>
          <w:tab w:val="left" w:pos="5760"/>
        </w:tabs>
        <w:rPr>
          <w:color w:val="auto"/>
        </w:rPr>
      </w:pPr>
      <w:r w:rsidRPr="009B23B9">
        <w:rPr>
          <w:color w:val="auto"/>
        </w:rPr>
        <w:t xml:space="preserve">I give permission for my child </w:t>
      </w:r>
      <w:r w:rsidRPr="009B23B9">
        <w:rPr>
          <w:rStyle w:val="Emphasis"/>
          <w:color w:val="auto"/>
        </w:rPr>
        <w:tab/>
      </w:r>
      <w:r w:rsidRPr="009B23B9">
        <w:rPr>
          <w:color w:val="auto"/>
        </w:rPr>
        <w:t xml:space="preserve"> to </w:t>
      </w:r>
      <w:r w:rsidR="00B754A5" w:rsidRPr="009B23B9">
        <w:rPr>
          <w:color w:val="auto"/>
        </w:rPr>
        <w:t>participate in</w:t>
      </w:r>
      <w:r w:rsidR="00313BB1">
        <w:rPr>
          <w:color w:val="auto"/>
        </w:rPr>
        <w:t xml:space="preserve"> Paulding County </w:t>
      </w:r>
      <w:r w:rsidR="00556D31">
        <w:rPr>
          <w:color w:val="auto"/>
        </w:rPr>
        <w:t>School District Reality Fair</w:t>
      </w:r>
      <w:r w:rsidR="00616C02">
        <w:rPr>
          <w:color w:val="auto"/>
        </w:rPr>
        <w:t>, which will take place at each of the high schools in the district</w:t>
      </w:r>
      <w:r w:rsidR="0034410E">
        <w:rPr>
          <w:color w:val="auto"/>
        </w:rPr>
        <w:t>.</w:t>
      </w:r>
      <w:r w:rsidR="00616C02">
        <w:rPr>
          <w:color w:val="auto"/>
        </w:rPr>
        <w:t xml:space="preserve"> Middle schools will follow feeding patterns for attendance at a </w:t>
      </w:r>
      <w:proofErr w:type="gramStart"/>
      <w:r w:rsidR="00616C02">
        <w:rPr>
          <w:color w:val="auto"/>
        </w:rPr>
        <w:t>particular high</w:t>
      </w:r>
      <w:proofErr w:type="gramEnd"/>
      <w:r w:rsidR="00616C02">
        <w:rPr>
          <w:color w:val="auto"/>
        </w:rPr>
        <w:t xml:space="preserve"> school. </w:t>
      </w:r>
      <w:r w:rsidR="0034410E">
        <w:rPr>
          <w:color w:val="auto"/>
        </w:rPr>
        <w:t xml:space="preserve"> </w:t>
      </w:r>
    </w:p>
    <w:p w14:paraId="6F246928" w14:textId="19DA38DC" w:rsidR="0034410E" w:rsidRDefault="005B4365" w:rsidP="005B4365">
      <w:pPr>
        <w:pBdr>
          <w:bottom w:val="single" w:sz="4" w:space="1" w:color="auto"/>
        </w:pBdr>
        <w:tabs>
          <w:tab w:val="left" w:pos="5760"/>
        </w:tabs>
        <w:jc w:val="center"/>
        <w:rPr>
          <w:b/>
          <w:bCs/>
          <w:color w:val="auto"/>
        </w:rPr>
      </w:pPr>
      <w:bookmarkStart w:id="0" w:name="_Hlk19622758"/>
      <w:r w:rsidRPr="005B4365">
        <w:rPr>
          <w:b/>
          <w:bCs/>
          <w:color w:val="auto"/>
        </w:rPr>
        <w:t>Moses Middle School Students will attend the Reality Fair at North Paulding High School on October 24, 2019</w:t>
      </w:r>
      <w:r>
        <w:rPr>
          <w:b/>
          <w:bCs/>
          <w:color w:val="auto"/>
        </w:rPr>
        <w:t xml:space="preserve"> from 9:30 am- 12:00 pm.</w:t>
      </w:r>
    </w:p>
    <w:bookmarkEnd w:id="0"/>
    <w:p w14:paraId="0926FE98" w14:textId="49F0BCFB" w:rsidR="00CF4D25" w:rsidRPr="00CF4D25" w:rsidRDefault="00CF4D25" w:rsidP="0034410E">
      <w:pPr>
        <w:tabs>
          <w:tab w:val="left" w:pos="5760"/>
        </w:tabs>
        <w:rPr>
          <w:rFonts w:eastAsia="Times New Roman" w:cs="Times New Roman"/>
          <w:color w:val="auto"/>
        </w:rPr>
      </w:pPr>
      <w:r w:rsidRPr="00CF4D25">
        <w:rPr>
          <w:rFonts w:eastAsia="Times New Roman" w:cs="Times New Roman"/>
          <w:color w:val="auto"/>
        </w:rPr>
        <w:t>If any emergency medical procedures or treatment are required by the student during the trip, I consent to the trip supervisor(s) taking, arranging for, and consenting to the procedures</w:t>
      </w:r>
      <w:r w:rsidRPr="009B23B9">
        <w:rPr>
          <w:rFonts w:eastAsia="Times New Roman" w:cs="Times New Roman"/>
          <w:color w:val="auto"/>
        </w:rPr>
        <w:t xml:space="preserve"> </w:t>
      </w:r>
      <w:r w:rsidRPr="00CF4D25">
        <w:rPr>
          <w:rFonts w:eastAsia="Times New Roman" w:cs="Times New Roman"/>
          <w:color w:val="auto"/>
        </w:rPr>
        <w:t xml:space="preserve">or treatment in his/her or their discretion. I agree </w:t>
      </w:r>
      <w:r w:rsidRPr="009B23B9">
        <w:rPr>
          <w:rFonts w:eastAsia="Times New Roman" w:cs="Times New Roman"/>
          <w:color w:val="auto"/>
        </w:rPr>
        <w:t>t</w:t>
      </w:r>
      <w:r w:rsidRPr="00CF4D25">
        <w:rPr>
          <w:rFonts w:eastAsia="Times New Roman" w:cs="Times New Roman"/>
          <w:color w:val="auto"/>
        </w:rPr>
        <w:t>o release, indemnify, and hold</w:t>
      </w:r>
      <w:r w:rsidRPr="009B23B9">
        <w:rPr>
          <w:rFonts w:eastAsia="Times New Roman" w:cs="Times New Roman"/>
          <w:color w:val="auto"/>
        </w:rPr>
        <w:t xml:space="preserve"> </w:t>
      </w:r>
      <w:r w:rsidRPr="00CF4D25">
        <w:rPr>
          <w:rFonts w:eastAsia="Times New Roman" w:cs="Times New Roman"/>
          <w:color w:val="auto"/>
        </w:rPr>
        <w:t xml:space="preserve">harmless the Paulding County School District </w:t>
      </w:r>
      <w:r w:rsidRPr="009B23B9">
        <w:rPr>
          <w:rFonts w:eastAsia="Times New Roman" w:cs="Times New Roman"/>
          <w:color w:val="auto"/>
        </w:rPr>
        <w:t xml:space="preserve"> </w:t>
      </w:r>
      <w:r w:rsidRPr="00CF4D25">
        <w:rPr>
          <w:rFonts w:eastAsia="Times New Roman" w:cs="Times New Roman"/>
          <w:color w:val="auto"/>
        </w:rPr>
        <w:t xml:space="preserve">District), its Board of Education, and its employees, agents, or assignees, as well as its </w:t>
      </w:r>
      <w:r w:rsidRPr="009B23B9">
        <w:rPr>
          <w:rFonts w:eastAsia="Times New Roman" w:cs="Times New Roman"/>
          <w:color w:val="auto"/>
        </w:rPr>
        <w:t>a</w:t>
      </w:r>
      <w:r w:rsidRPr="00CF4D25">
        <w:rPr>
          <w:rFonts w:eastAsia="Times New Roman" w:cs="Times New Roman"/>
          <w:color w:val="auto"/>
        </w:rPr>
        <w:t xml:space="preserve">pproved adult trip supervisors from and forever promise not to sue them on any and </w:t>
      </w:r>
      <w:r w:rsidRPr="009B23B9">
        <w:rPr>
          <w:rFonts w:eastAsia="Times New Roman" w:cs="Times New Roman"/>
          <w:color w:val="auto"/>
        </w:rPr>
        <w:t>a</w:t>
      </w:r>
      <w:r w:rsidRPr="00CF4D25">
        <w:rPr>
          <w:rFonts w:eastAsia="Times New Roman" w:cs="Times New Roman"/>
          <w:color w:val="auto"/>
        </w:rPr>
        <w:t xml:space="preserve">ll claims, demands, rights, causes of action, liabilities, losses, damages, costs and </w:t>
      </w:r>
      <w:r w:rsidRPr="009B23B9">
        <w:rPr>
          <w:rFonts w:eastAsia="Times New Roman" w:cs="Times New Roman"/>
          <w:color w:val="auto"/>
        </w:rPr>
        <w:t>e</w:t>
      </w:r>
      <w:r w:rsidRPr="00CF4D25">
        <w:rPr>
          <w:rFonts w:eastAsia="Times New Roman" w:cs="Times New Roman"/>
          <w:color w:val="auto"/>
        </w:rPr>
        <w:t>xpenses (including reasonable attorneys’ fees), whether known or unknown, that I, any other parent or guardian of the above-named student, or the student may have or may allege to have against the District or which may be brought against the District arising out of or in</w:t>
      </w:r>
      <w:r w:rsidRPr="009B23B9">
        <w:rPr>
          <w:rFonts w:eastAsia="Times New Roman" w:cs="Times New Roman"/>
          <w:color w:val="auto"/>
        </w:rPr>
        <w:t xml:space="preserve"> </w:t>
      </w:r>
      <w:r w:rsidRPr="00CF4D25">
        <w:rPr>
          <w:rFonts w:eastAsia="Times New Roman" w:cs="Times New Roman"/>
          <w:color w:val="auto"/>
        </w:rPr>
        <w:t xml:space="preserve">any manner relating to the student’s participation in the field trips, including but not limited to the rendering of emergency medical procedures or treatment. </w:t>
      </w:r>
    </w:p>
    <w:p w14:paraId="244DE2F9" w14:textId="77777777" w:rsidR="00545E5A" w:rsidRPr="009B23B9" w:rsidRDefault="009B23B9">
      <w:pPr>
        <w:pStyle w:val="Heading1"/>
        <w:rPr>
          <w:color w:val="auto"/>
          <w:sz w:val="18"/>
        </w:rPr>
      </w:pPr>
      <w:r w:rsidRPr="009B23B9">
        <w:rPr>
          <w:color w:val="auto"/>
          <w:sz w:val="18"/>
        </w:rPr>
        <w:t>Special instructions for my child: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350"/>
      </w:tblGrid>
      <w:tr w:rsidR="009B23B9" w:rsidRPr="009B23B9" w14:paraId="4C47BE4A" w14:textId="77777777" w:rsidTr="005B4365">
        <w:trPr>
          <w:trHeight w:val="1440"/>
        </w:trPr>
        <w:tc>
          <w:tcPr>
            <w:tcW w:w="9576" w:type="dxa"/>
            <w:shd w:val="clear" w:color="auto" w:fill="auto"/>
          </w:tcPr>
          <w:p w14:paraId="4C194E90" w14:textId="77777777" w:rsidR="00545E5A" w:rsidRPr="009B23B9" w:rsidRDefault="00545E5A">
            <w:pPr>
              <w:pStyle w:val="TableText"/>
              <w:rPr>
                <w:color w:val="auto"/>
              </w:rPr>
            </w:pPr>
          </w:p>
        </w:tc>
      </w:tr>
    </w:tbl>
    <w:p w14:paraId="6969D24A" w14:textId="77777777" w:rsidR="00545E5A" w:rsidRPr="009B23B9" w:rsidRDefault="009B23B9">
      <w:pPr>
        <w:pStyle w:val="Heading1"/>
        <w:rPr>
          <w:color w:val="auto"/>
          <w:sz w:val="18"/>
        </w:rPr>
      </w:pPr>
      <w:r w:rsidRPr="009B23B9">
        <w:rPr>
          <w:color w:val="auto"/>
          <w:sz w:val="18"/>
        </w:rPr>
        <w:t>Emergency contact: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900"/>
        <w:gridCol w:w="8450"/>
      </w:tblGrid>
      <w:tr w:rsidR="009B23B9" w:rsidRPr="009B23B9" w14:paraId="5DAB58A6" w14:textId="77777777" w:rsidTr="005B4365">
        <w:trPr>
          <w:trHeight w:val="450"/>
        </w:trPr>
        <w:tc>
          <w:tcPr>
            <w:tcW w:w="900" w:type="dxa"/>
            <w:shd w:val="clear" w:color="auto" w:fill="auto"/>
          </w:tcPr>
          <w:p w14:paraId="199CD38E" w14:textId="77777777" w:rsidR="00545E5A" w:rsidRPr="009B23B9" w:rsidRDefault="009B23B9">
            <w:pPr>
              <w:pStyle w:val="TableText"/>
              <w:rPr>
                <w:color w:val="auto"/>
              </w:rPr>
            </w:pPr>
            <w:r w:rsidRPr="009B23B9">
              <w:rPr>
                <w:color w:val="auto"/>
              </w:rPr>
              <w:t>Name:</w:t>
            </w:r>
          </w:p>
        </w:tc>
        <w:tc>
          <w:tcPr>
            <w:tcW w:w="8460" w:type="dxa"/>
            <w:shd w:val="clear" w:color="auto" w:fill="auto"/>
          </w:tcPr>
          <w:p w14:paraId="38E4265E" w14:textId="77777777" w:rsidR="00545E5A" w:rsidRPr="009B23B9" w:rsidRDefault="00545E5A">
            <w:pPr>
              <w:pStyle w:val="TableText"/>
              <w:rPr>
                <w:color w:val="auto"/>
              </w:rPr>
            </w:pPr>
          </w:p>
        </w:tc>
      </w:tr>
      <w:tr w:rsidR="009B23B9" w:rsidRPr="009B23B9" w14:paraId="4F9958E8" w14:textId="77777777" w:rsidTr="005B4365">
        <w:trPr>
          <w:trHeight w:val="450"/>
        </w:trPr>
        <w:tc>
          <w:tcPr>
            <w:tcW w:w="900" w:type="dxa"/>
            <w:shd w:val="clear" w:color="auto" w:fill="auto"/>
          </w:tcPr>
          <w:p w14:paraId="47564C60" w14:textId="77777777" w:rsidR="00545E5A" w:rsidRPr="009B23B9" w:rsidRDefault="009B23B9">
            <w:pPr>
              <w:pStyle w:val="TableText"/>
              <w:rPr>
                <w:color w:val="auto"/>
              </w:rPr>
            </w:pPr>
            <w:r w:rsidRPr="009B23B9">
              <w:rPr>
                <w:color w:val="auto"/>
              </w:rPr>
              <w:t>Phone:</w:t>
            </w:r>
          </w:p>
        </w:tc>
        <w:tc>
          <w:tcPr>
            <w:tcW w:w="8460" w:type="dxa"/>
            <w:shd w:val="clear" w:color="auto" w:fill="auto"/>
          </w:tcPr>
          <w:p w14:paraId="7099060A" w14:textId="77777777" w:rsidR="00545E5A" w:rsidRPr="009B23B9" w:rsidRDefault="00545E5A">
            <w:pPr>
              <w:pStyle w:val="TableText"/>
              <w:rPr>
                <w:color w:val="auto"/>
              </w:rPr>
            </w:pPr>
          </w:p>
        </w:tc>
      </w:tr>
    </w:tbl>
    <w:p w14:paraId="41E98963" w14:textId="77777777" w:rsidR="00545E5A" w:rsidRPr="009B23B9" w:rsidRDefault="009B23B9">
      <w:pPr>
        <w:spacing w:before="720"/>
        <w:rPr>
          <w:color w:val="auto"/>
        </w:rPr>
      </w:pPr>
      <w:bookmarkStart w:id="1" w:name="_Hlk19622850"/>
      <w:r w:rsidRPr="009B23B9">
        <w:rPr>
          <w:color w:val="auto"/>
        </w:rPr>
        <w:t>In case of an emergency, I give permission for my child to receive medical treatment</w:t>
      </w:r>
      <w:bookmarkEnd w:id="1"/>
      <w:r w:rsidRPr="009B23B9">
        <w:rPr>
          <w:color w:val="auto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9B23B9" w:rsidRPr="009B23B9" w14:paraId="0963A549" w14:textId="77777777" w:rsidTr="009B23B9">
        <w:tc>
          <w:tcPr>
            <w:tcW w:w="3197" w:type="dxa"/>
            <w:tcBorders>
              <w:bottom w:val="single" w:sz="4" w:space="0" w:color="auto"/>
            </w:tcBorders>
          </w:tcPr>
          <w:p w14:paraId="2A53D667" w14:textId="77777777" w:rsidR="00545E5A" w:rsidRPr="009B23B9" w:rsidRDefault="00545E5A">
            <w:pPr>
              <w:pStyle w:val="TableText"/>
              <w:rPr>
                <w:color w:val="auto"/>
              </w:rPr>
            </w:pPr>
          </w:p>
        </w:tc>
        <w:tc>
          <w:tcPr>
            <w:tcW w:w="200" w:type="pct"/>
          </w:tcPr>
          <w:p w14:paraId="0B711814" w14:textId="77777777" w:rsidR="00545E5A" w:rsidRPr="009B23B9" w:rsidRDefault="00545E5A">
            <w:pPr>
              <w:rPr>
                <w:color w:val="auto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</w:tcPr>
          <w:p w14:paraId="7CCEE354" w14:textId="77777777" w:rsidR="00545E5A" w:rsidRPr="009B23B9" w:rsidRDefault="00545E5A">
            <w:pPr>
              <w:pStyle w:val="TableText"/>
              <w:rPr>
                <w:color w:val="auto"/>
              </w:rPr>
            </w:pPr>
          </w:p>
        </w:tc>
      </w:tr>
      <w:tr w:rsidR="009B23B9" w:rsidRPr="009B23B9" w14:paraId="20229909" w14:textId="77777777" w:rsidTr="009B23B9">
        <w:tc>
          <w:tcPr>
            <w:tcW w:w="3197" w:type="dxa"/>
            <w:tcBorders>
              <w:top w:val="single" w:sz="4" w:space="0" w:color="auto"/>
            </w:tcBorders>
          </w:tcPr>
          <w:p w14:paraId="24F66FEB" w14:textId="77777777" w:rsidR="00545E5A" w:rsidRPr="009B23B9" w:rsidRDefault="009B23B9">
            <w:pPr>
              <w:pStyle w:val="TableText"/>
              <w:rPr>
                <w:color w:val="auto"/>
              </w:rPr>
            </w:pPr>
            <w:bookmarkStart w:id="2" w:name="_Hlk19622871"/>
            <w:bookmarkStart w:id="3" w:name="_GoBack" w:colFirst="0" w:colLast="2"/>
            <w:r w:rsidRPr="009B23B9">
              <w:rPr>
                <w:color w:val="auto"/>
              </w:rPr>
              <w:t>Parent/Guardian signature</w:t>
            </w:r>
          </w:p>
        </w:tc>
        <w:tc>
          <w:tcPr>
            <w:tcW w:w="200" w:type="pct"/>
          </w:tcPr>
          <w:p w14:paraId="48CBC2C1" w14:textId="77777777" w:rsidR="00545E5A" w:rsidRPr="009B23B9" w:rsidRDefault="00545E5A">
            <w:pPr>
              <w:pStyle w:val="TableText"/>
              <w:rPr>
                <w:color w:val="auto"/>
              </w:rPr>
            </w:pPr>
          </w:p>
        </w:tc>
        <w:tc>
          <w:tcPr>
            <w:tcW w:w="2400" w:type="pct"/>
            <w:tcBorders>
              <w:top w:val="single" w:sz="4" w:space="0" w:color="auto"/>
            </w:tcBorders>
          </w:tcPr>
          <w:p w14:paraId="5B56EAAB" w14:textId="77777777" w:rsidR="00545E5A" w:rsidRPr="009B23B9" w:rsidRDefault="009B23B9">
            <w:pPr>
              <w:pStyle w:val="TableText"/>
              <w:rPr>
                <w:color w:val="auto"/>
              </w:rPr>
            </w:pPr>
            <w:r w:rsidRPr="009B23B9">
              <w:rPr>
                <w:color w:val="auto"/>
              </w:rPr>
              <w:t>Date</w:t>
            </w:r>
          </w:p>
        </w:tc>
      </w:tr>
      <w:bookmarkEnd w:id="2"/>
      <w:bookmarkEnd w:id="3"/>
    </w:tbl>
    <w:p w14:paraId="23FD7F2C" w14:textId="77777777" w:rsidR="00545E5A" w:rsidRPr="009B23B9" w:rsidRDefault="00545E5A" w:rsidP="004B6020">
      <w:pPr>
        <w:rPr>
          <w:color w:val="auto"/>
        </w:rPr>
      </w:pPr>
    </w:p>
    <w:sectPr w:rsidR="00545E5A" w:rsidRPr="009B2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96A0" w14:textId="77777777" w:rsidR="00D4059C" w:rsidRDefault="00D4059C">
      <w:r>
        <w:separator/>
      </w:r>
    </w:p>
  </w:endnote>
  <w:endnote w:type="continuationSeparator" w:id="0">
    <w:p w14:paraId="428CB03E" w14:textId="77777777" w:rsidR="00D4059C" w:rsidRDefault="00D4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7977" w14:textId="77777777" w:rsidR="004B6020" w:rsidRDefault="004B6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C60E" w14:textId="135559DB" w:rsidR="00545E5A" w:rsidRDefault="009B23B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F7C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7B3D" w14:textId="77777777" w:rsidR="00545E5A" w:rsidRDefault="009B23B9">
    <w:pPr>
      <w:pStyle w:val="Footer"/>
    </w:pPr>
    <w:r>
      <w:tab/>
    </w:r>
    <w:r>
      <w:tab/>
      <w:t>Paulding County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42BB" w14:textId="77777777" w:rsidR="00D4059C" w:rsidRDefault="00D4059C">
      <w:r>
        <w:separator/>
      </w:r>
    </w:p>
  </w:footnote>
  <w:footnote w:type="continuationSeparator" w:id="0">
    <w:p w14:paraId="2B2021EC" w14:textId="77777777" w:rsidR="00D4059C" w:rsidRDefault="00D4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A58B" w14:textId="77777777" w:rsidR="004B6020" w:rsidRDefault="004B6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D446" w14:textId="77777777" w:rsidR="004B6020" w:rsidRDefault="004B6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2FF2" w14:textId="77777777" w:rsidR="004B6020" w:rsidRDefault="004B6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A5"/>
    <w:rsid w:val="000A0D08"/>
    <w:rsid w:val="000C632F"/>
    <w:rsid w:val="0014056E"/>
    <w:rsid w:val="00313BB1"/>
    <w:rsid w:val="0034410E"/>
    <w:rsid w:val="004B6020"/>
    <w:rsid w:val="00545E5A"/>
    <w:rsid w:val="00556D31"/>
    <w:rsid w:val="005B4365"/>
    <w:rsid w:val="00616C02"/>
    <w:rsid w:val="00734B4A"/>
    <w:rsid w:val="009B23B9"/>
    <w:rsid w:val="00A242D0"/>
    <w:rsid w:val="00AC4DCB"/>
    <w:rsid w:val="00AE6059"/>
    <w:rsid w:val="00B754A5"/>
    <w:rsid w:val="00B94607"/>
    <w:rsid w:val="00BE3EC5"/>
    <w:rsid w:val="00BE4C35"/>
    <w:rsid w:val="00BF79E3"/>
    <w:rsid w:val="00C3104A"/>
    <w:rsid w:val="00CF4D25"/>
    <w:rsid w:val="00CF62E7"/>
    <w:rsid w:val="00D144D0"/>
    <w:rsid w:val="00D4059C"/>
    <w:rsid w:val="00E374B4"/>
    <w:rsid w:val="00EC30DD"/>
    <w:rsid w:val="00EF7CB6"/>
    <w:rsid w:val="650F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D5A693"/>
  <w15:chartTrackingRefBased/>
  <w15:docId w15:val="{DF79EB0E-8C4C-4F24-9027-6620E5A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B9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B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Field%20Trip%20Permission%20Form%20(Junior%20-%20Senior%20High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2015-10-28T00:00:00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A37EA0C48441A89DD895388E4129" ma:contentTypeVersion="12" ma:contentTypeDescription="Create a new document." ma:contentTypeScope="" ma:versionID="8e9d3215f4a334c8a41de378f333afab">
  <xsd:schema xmlns:xsd="http://www.w3.org/2001/XMLSchema" xmlns:xs="http://www.w3.org/2001/XMLSchema" xmlns:p="http://schemas.microsoft.com/office/2006/metadata/properties" xmlns:ns3="87cd3f00-970b-4f77-9c3c-39938db61368" xmlns:ns4="48ec85fa-409e-4181-8d2b-028dc36a9181" targetNamespace="http://schemas.microsoft.com/office/2006/metadata/properties" ma:root="true" ma:fieldsID="4920ae5f834ad7bcb460aeeeef86858d" ns3:_="" ns4:_="">
    <xsd:import namespace="87cd3f00-970b-4f77-9c3c-39938db61368"/>
    <xsd:import namespace="48ec85fa-409e-4181-8d2b-028dc36a9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d3f00-970b-4f77-9c3c-39938db6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85fa-409e-4181-8d2b-028dc36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BA442-89CA-4537-B69E-AD570842B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d3f00-970b-4f77-9c3c-39938db61368"/>
    <ds:schemaRef ds:uri="48ec85fa-409e-4181-8d2b-028dc36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D435F-4C02-401B-A29A-C4D6C0A95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14965-C5AB-4B27-A3D3-10875B92C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2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Browning</dc:creator>
  <cp:keywords/>
  <cp:lastModifiedBy>Elisha Mitchell</cp:lastModifiedBy>
  <cp:revision>2</cp:revision>
  <cp:lastPrinted>2019-09-17T18:22:00Z</cp:lastPrinted>
  <dcterms:created xsi:type="dcterms:W3CDTF">2019-09-17T19:34:00Z</dcterms:created>
  <dcterms:modified xsi:type="dcterms:W3CDTF">2019-09-17T19:34:00Z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  <property fmtid="{D5CDD505-2E9C-101B-9397-08002B2CF9AE}" pid="3" name="ContentTypeId">
    <vt:lpwstr>0x0101001095A37EA0C48441A89DD895388E4129</vt:lpwstr>
  </property>
</Properties>
</file>